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954"/>
      </w:tblGrid>
      <w:tr w:rsidR="0017473E" w:rsidRPr="008A5D69" w:rsidTr="000A63D2">
        <w:tc>
          <w:tcPr>
            <w:tcW w:w="3544" w:type="dxa"/>
          </w:tcPr>
          <w:p w:rsidR="0017473E" w:rsidRDefault="0017473E" w:rsidP="0019276C">
            <w:pPr>
              <w:spacing w:after="0" w:line="240" w:lineRule="auto"/>
              <w:jc w:val="center"/>
              <w:rPr>
                <w:rFonts w:cs="Times New Roman"/>
                <w:b/>
                <w:sz w:val="26"/>
                <w:szCs w:val="26"/>
              </w:rPr>
            </w:pPr>
            <w:r w:rsidRPr="000173BF">
              <w:rPr>
                <w:rFonts w:cs="Times New Roman"/>
                <w:b/>
                <w:sz w:val="26"/>
                <w:szCs w:val="26"/>
              </w:rPr>
              <w:t>ỦY BAN NHÂN DÂN</w:t>
            </w:r>
          </w:p>
          <w:p w:rsidR="0017473E" w:rsidRDefault="0017473E" w:rsidP="0019276C">
            <w:pPr>
              <w:spacing w:after="120" w:line="240" w:lineRule="auto"/>
              <w:jc w:val="center"/>
              <w:rPr>
                <w:rFonts w:cs="Times New Roman"/>
                <w:b/>
                <w:sz w:val="26"/>
                <w:szCs w:val="26"/>
              </w:rPr>
            </w:pPr>
            <w:r>
              <w:rPr>
                <w:rFonts w:cs="Times New Roman"/>
                <w:b/>
                <w:noProof/>
                <w:sz w:val="26"/>
                <w:szCs w:val="26"/>
              </w:rPr>
              <mc:AlternateContent>
                <mc:Choice Requires="wps">
                  <w:drawing>
                    <wp:anchor distT="0" distB="0" distL="114300" distR="114300" simplePos="0" relativeHeight="251660288" behindDoc="0" locked="0" layoutInCell="1" allowOverlap="1" wp14:anchorId="5EB5DF74" wp14:editId="024A3C96">
                      <wp:simplePos x="0" y="0"/>
                      <wp:positionH relativeFrom="column">
                        <wp:posOffset>739140</wp:posOffset>
                      </wp:positionH>
                      <wp:positionV relativeFrom="paragraph">
                        <wp:posOffset>192566</wp:posOffset>
                      </wp:positionV>
                      <wp:extent cx="666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2pt,15.15pt" to="110.7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" strokecolor="black [3040]"/>
                  </w:pict>
                </mc:Fallback>
              </mc:AlternateContent>
            </w:r>
            <w:r w:rsidRPr="000173BF">
              <w:rPr>
                <w:rFonts w:cs="Times New Roman"/>
                <w:b/>
                <w:sz w:val="26"/>
                <w:szCs w:val="26"/>
              </w:rPr>
              <w:t>TỈNH ĐẮK LẮK</w:t>
            </w:r>
          </w:p>
          <w:p w:rsidR="0017473E" w:rsidRPr="005E6402" w:rsidRDefault="0017473E" w:rsidP="005E5976">
            <w:pPr>
              <w:spacing w:before="120" w:after="120" w:line="240" w:lineRule="auto"/>
              <w:jc w:val="center"/>
              <w:rPr>
                <w:rFonts w:cs="Times New Roman"/>
                <w:szCs w:val="26"/>
              </w:rPr>
            </w:pPr>
            <w:r w:rsidRPr="005E6402">
              <w:rPr>
                <w:rFonts w:cs="Times New Roman"/>
                <w:szCs w:val="26"/>
              </w:rPr>
              <w:t xml:space="preserve">Số:     </w:t>
            </w:r>
            <w:r w:rsidR="00C74523">
              <w:rPr>
                <w:rFonts w:cs="Times New Roman"/>
                <w:szCs w:val="26"/>
              </w:rPr>
              <w:t xml:space="preserve">   </w:t>
            </w:r>
            <w:r>
              <w:rPr>
                <w:rFonts w:cs="Times New Roman"/>
                <w:szCs w:val="26"/>
              </w:rPr>
              <w:t xml:space="preserve">   </w:t>
            </w:r>
            <w:r w:rsidRPr="005E6402">
              <w:rPr>
                <w:rFonts w:cs="Times New Roman"/>
                <w:szCs w:val="26"/>
              </w:rPr>
              <w:t>/UBND-KGVX</w:t>
            </w:r>
          </w:p>
          <w:p w:rsidR="0017473E" w:rsidRPr="00D86FB9" w:rsidRDefault="0017473E" w:rsidP="004063A0">
            <w:pPr>
              <w:spacing w:after="0" w:line="240" w:lineRule="auto"/>
              <w:ind w:left="-108" w:right="-108"/>
              <w:jc w:val="center"/>
              <w:rPr>
                <w:rFonts w:cs="Times New Roman"/>
                <w:sz w:val="24"/>
                <w:szCs w:val="24"/>
              </w:rPr>
            </w:pPr>
            <w:r w:rsidRPr="00D55316">
              <w:rPr>
                <w:sz w:val="24"/>
                <w:szCs w:val="24"/>
                <w:lang w:val="nl-NL"/>
              </w:rPr>
              <w:t xml:space="preserve">V/v </w:t>
            </w:r>
            <w:r w:rsidR="004063A0" w:rsidRPr="004063A0">
              <w:rPr>
                <w:rFonts w:cs="Times New Roman"/>
                <w:sz w:val="24"/>
                <w:szCs w:val="24"/>
              </w:rPr>
              <w:t>tổ chức các hoạt động văn hóa, văn nghệ tuyên truyền đại hội đảng bộ các cấp, tiến tới Đại hội đại biểu toàn quốc lần thứ XIV của Đảng</w:t>
            </w:r>
            <w:r w:rsidR="004063A0" w:rsidRPr="000A63D2">
              <w:rPr>
                <w:rFonts w:cs="Times New Roman"/>
                <w:sz w:val="24"/>
                <w:szCs w:val="24"/>
              </w:rPr>
              <w:t xml:space="preserve"> </w:t>
            </w:r>
          </w:p>
        </w:tc>
        <w:tc>
          <w:tcPr>
            <w:tcW w:w="5954" w:type="dxa"/>
          </w:tcPr>
          <w:p w:rsidR="0017473E" w:rsidRPr="000C5557" w:rsidRDefault="0017473E" w:rsidP="0019276C">
            <w:pPr>
              <w:spacing w:after="0" w:line="240" w:lineRule="auto"/>
              <w:jc w:val="center"/>
              <w:rPr>
                <w:rFonts w:cs="Times New Roman"/>
                <w:b/>
                <w:sz w:val="26"/>
                <w:szCs w:val="26"/>
              </w:rPr>
            </w:pPr>
            <w:r w:rsidRPr="000C5557">
              <w:rPr>
                <w:rFonts w:cs="Times New Roman"/>
                <w:b/>
                <w:sz w:val="26"/>
                <w:szCs w:val="26"/>
              </w:rPr>
              <w:t>CỘNG HÒA XÃ HỘI CHỦ NGHĨA VIỆT NAM</w:t>
            </w:r>
          </w:p>
          <w:p w:rsidR="0017473E" w:rsidRPr="001E4D03" w:rsidRDefault="0017473E" w:rsidP="0019276C">
            <w:pPr>
              <w:spacing w:after="120" w:line="240" w:lineRule="auto"/>
              <w:jc w:val="center"/>
              <w:rPr>
                <w:rFonts w:cs="Times New Roman"/>
                <w:b/>
                <w:szCs w:val="28"/>
              </w:rPr>
            </w:pPr>
            <w:r>
              <w:rPr>
                <w:rFonts w:cs="Times New Roman"/>
                <w:b/>
                <w:noProof/>
                <w:szCs w:val="28"/>
              </w:rPr>
              <mc:AlternateContent>
                <mc:Choice Requires="wps">
                  <w:drawing>
                    <wp:anchor distT="0" distB="0" distL="114300" distR="114300" simplePos="0" relativeHeight="251659264" behindDoc="0" locked="0" layoutInCell="1" allowOverlap="1" wp14:anchorId="7502F8FE" wp14:editId="0E171274">
                      <wp:simplePos x="0" y="0"/>
                      <wp:positionH relativeFrom="column">
                        <wp:posOffset>695799</wp:posOffset>
                      </wp:positionH>
                      <wp:positionV relativeFrom="paragraph">
                        <wp:posOffset>201295</wp:posOffset>
                      </wp:positionV>
                      <wp:extent cx="2222593"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22225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8pt,15.85pt" to="229.8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" strokecolor="black [3040]"/>
                  </w:pict>
                </mc:Fallback>
              </mc:AlternateContent>
            </w:r>
            <w:r w:rsidRPr="000C5557">
              <w:rPr>
                <w:rFonts w:cs="Times New Roman"/>
                <w:b/>
                <w:szCs w:val="28"/>
              </w:rPr>
              <w:t xml:space="preserve">Độc lập </w:t>
            </w:r>
            <w:r>
              <w:rPr>
                <w:rFonts w:cs="Times New Roman"/>
                <w:b/>
                <w:szCs w:val="28"/>
              </w:rPr>
              <w:t>-</w:t>
            </w:r>
            <w:r w:rsidRPr="000C5557">
              <w:rPr>
                <w:rFonts w:cs="Times New Roman"/>
                <w:b/>
                <w:szCs w:val="28"/>
              </w:rPr>
              <w:t xml:space="preserve"> Tự do </w:t>
            </w:r>
            <w:r>
              <w:rPr>
                <w:rFonts w:cs="Times New Roman"/>
                <w:b/>
                <w:szCs w:val="28"/>
              </w:rPr>
              <w:t>-</w:t>
            </w:r>
            <w:r w:rsidRPr="000C5557">
              <w:rPr>
                <w:rFonts w:cs="Times New Roman"/>
                <w:b/>
                <w:szCs w:val="28"/>
              </w:rPr>
              <w:t xml:space="preserve"> Hạnh phúc</w:t>
            </w:r>
          </w:p>
          <w:p w:rsidR="0017473E" w:rsidRPr="008A5D69" w:rsidRDefault="0017473E" w:rsidP="00D86FB9">
            <w:pPr>
              <w:tabs>
                <w:tab w:val="left" w:pos="3840"/>
              </w:tabs>
              <w:spacing w:before="120" w:after="120" w:line="240" w:lineRule="auto"/>
              <w:jc w:val="center"/>
              <w:rPr>
                <w:rFonts w:cs="Times New Roman"/>
                <w:i/>
                <w:sz w:val="26"/>
                <w:szCs w:val="26"/>
              </w:rPr>
            </w:pPr>
            <w:r w:rsidRPr="005E6402">
              <w:rPr>
                <w:rFonts w:cs="Times New Roman"/>
                <w:i/>
                <w:szCs w:val="26"/>
              </w:rPr>
              <w:t>Đắk Lắk, ngày</w:t>
            </w:r>
            <w:r w:rsidR="00FD1ACA">
              <w:rPr>
                <w:rFonts w:cs="Times New Roman"/>
                <w:i/>
                <w:szCs w:val="26"/>
              </w:rPr>
              <w:t xml:space="preserve">  </w:t>
            </w:r>
            <w:r>
              <w:rPr>
                <w:rFonts w:cs="Times New Roman"/>
                <w:i/>
                <w:szCs w:val="26"/>
              </w:rPr>
              <w:t xml:space="preserve">  </w:t>
            </w:r>
            <w:r w:rsidRPr="005E6402">
              <w:rPr>
                <w:rFonts w:cs="Times New Roman"/>
                <w:i/>
                <w:szCs w:val="26"/>
              </w:rPr>
              <w:t xml:space="preserve">  tháng </w:t>
            </w:r>
            <w:r w:rsidR="00D86FB9">
              <w:rPr>
                <w:rFonts w:cs="Times New Roman"/>
                <w:i/>
                <w:szCs w:val="26"/>
              </w:rPr>
              <w:t>4</w:t>
            </w:r>
            <w:r w:rsidR="00EE4DD5">
              <w:rPr>
                <w:rFonts w:cs="Times New Roman"/>
                <w:i/>
                <w:szCs w:val="26"/>
              </w:rPr>
              <w:t xml:space="preserve"> </w:t>
            </w:r>
            <w:r w:rsidRPr="005E6402">
              <w:rPr>
                <w:rFonts w:cs="Times New Roman"/>
                <w:i/>
                <w:szCs w:val="26"/>
              </w:rPr>
              <w:t>năm 202</w:t>
            </w:r>
            <w:r w:rsidR="00D86FB9">
              <w:rPr>
                <w:rFonts w:cs="Times New Roman"/>
                <w:i/>
                <w:szCs w:val="26"/>
              </w:rPr>
              <w:t>5</w:t>
            </w:r>
          </w:p>
        </w:tc>
      </w:tr>
    </w:tbl>
    <w:p w:rsidR="00420649" w:rsidRDefault="00592EFB" w:rsidP="00420649">
      <w:pPr>
        <w:spacing w:before="480" w:after="0" w:line="240" w:lineRule="auto"/>
        <w:ind w:left="1440" w:firstLine="403"/>
        <w:rPr>
          <w:rFonts w:cs="Times New Roman"/>
          <w:szCs w:val="28"/>
        </w:rPr>
      </w:pPr>
      <w:r>
        <w:rPr>
          <w:rFonts w:cs="Times New Roman"/>
          <w:szCs w:val="28"/>
        </w:rPr>
        <w:t xml:space="preserve">Kính gửi: </w:t>
      </w:r>
    </w:p>
    <w:p w:rsidR="00420649" w:rsidRDefault="00420649" w:rsidP="00420649">
      <w:pPr>
        <w:spacing w:after="0" w:line="240" w:lineRule="auto"/>
        <w:ind w:left="2880" w:firstLine="381"/>
        <w:rPr>
          <w:rFonts w:cs="Times New Roman"/>
          <w:szCs w:val="28"/>
        </w:rPr>
      </w:pPr>
      <w:r>
        <w:rPr>
          <w:rFonts w:cs="Times New Roman"/>
          <w:szCs w:val="28"/>
        </w:rPr>
        <w:t>- Các s</w:t>
      </w:r>
      <w:r w:rsidR="00592EFB">
        <w:rPr>
          <w:rFonts w:cs="Times New Roman"/>
          <w:szCs w:val="28"/>
        </w:rPr>
        <w:t>ở</w:t>
      </w:r>
      <w:r>
        <w:rPr>
          <w:rFonts w:cs="Times New Roman"/>
          <w:szCs w:val="28"/>
        </w:rPr>
        <w:t>, ban, ngành của tỉnh;</w:t>
      </w:r>
    </w:p>
    <w:p w:rsidR="00420649" w:rsidRDefault="00420649" w:rsidP="00420649">
      <w:pPr>
        <w:spacing w:after="0" w:line="240" w:lineRule="auto"/>
        <w:ind w:left="2880" w:firstLine="381"/>
        <w:rPr>
          <w:rFonts w:cs="Times New Roman"/>
          <w:szCs w:val="28"/>
        </w:rPr>
      </w:pPr>
      <w:r>
        <w:rPr>
          <w:rFonts w:cs="Times New Roman"/>
          <w:szCs w:val="28"/>
        </w:rPr>
        <w:t>- UBND các huyện, thị xã, thành phố;</w:t>
      </w:r>
    </w:p>
    <w:p w:rsidR="00420649" w:rsidRDefault="00420649" w:rsidP="00420649">
      <w:pPr>
        <w:spacing w:after="0" w:line="240" w:lineRule="auto"/>
        <w:ind w:left="2880" w:firstLine="381"/>
        <w:rPr>
          <w:rFonts w:cs="Times New Roman"/>
          <w:szCs w:val="28"/>
        </w:rPr>
      </w:pPr>
      <w:r>
        <w:rPr>
          <w:rFonts w:cs="Times New Roman"/>
          <w:szCs w:val="28"/>
        </w:rPr>
        <w:t xml:space="preserve">- Công </w:t>
      </w:r>
      <w:proofErr w:type="gramStart"/>
      <w:r>
        <w:rPr>
          <w:rFonts w:cs="Times New Roman"/>
          <w:szCs w:val="28"/>
        </w:rPr>
        <w:t>an</w:t>
      </w:r>
      <w:proofErr w:type="gramEnd"/>
      <w:r>
        <w:rPr>
          <w:rFonts w:cs="Times New Roman"/>
          <w:szCs w:val="28"/>
        </w:rPr>
        <w:t xml:space="preserve"> tỉnh;</w:t>
      </w:r>
    </w:p>
    <w:p w:rsidR="00420649" w:rsidRDefault="00420649" w:rsidP="00420649">
      <w:pPr>
        <w:spacing w:after="0" w:line="240" w:lineRule="auto"/>
        <w:ind w:left="2880" w:firstLine="381"/>
        <w:rPr>
          <w:rFonts w:cs="Times New Roman"/>
          <w:szCs w:val="28"/>
        </w:rPr>
      </w:pPr>
      <w:r>
        <w:rPr>
          <w:rFonts w:cs="Times New Roman"/>
          <w:szCs w:val="28"/>
        </w:rPr>
        <w:t>- Bộ Chỉ huy Quân sự tỉnh;</w:t>
      </w:r>
    </w:p>
    <w:p w:rsidR="00420649" w:rsidRDefault="00420649" w:rsidP="00420649">
      <w:pPr>
        <w:spacing w:after="0" w:line="240" w:lineRule="auto"/>
        <w:ind w:left="2880" w:firstLine="381"/>
        <w:rPr>
          <w:rFonts w:cs="Times New Roman"/>
          <w:szCs w:val="28"/>
        </w:rPr>
      </w:pPr>
      <w:r>
        <w:rPr>
          <w:rFonts w:cs="Times New Roman"/>
          <w:szCs w:val="28"/>
        </w:rPr>
        <w:t>- Bộ Chỉ huy Bộ đội Biên phòng tỉnh</w:t>
      </w:r>
    </w:p>
    <w:p w:rsidR="00420649" w:rsidRDefault="00420649" w:rsidP="00420649">
      <w:pPr>
        <w:spacing w:after="0" w:line="240" w:lineRule="auto"/>
        <w:ind w:left="2880" w:firstLine="381"/>
        <w:rPr>
          <w:rFonts w:cs="Times New Roman"/>
          <w:szCs w:val="28"/>
        </w:rPr>
      </w:pPr>
      <w:r>
        <w:rPr>
          <w:rFonts w:cs="Times New Roman"/>
          <w:szCs w:val="28"/>
        </w:rPr>
        <w:t>- Đài phát thanh và Truyền hình tỉnh;</w:t>
      </w:r>
    </w:p>
    <w:p w:rsidR="00420649" w:rsidRDefault="00420649" w:rsidP="00420649">
      <w:pPr>
        <w:spacing w:after="480" w:line="240" w:lineRule="auto"/>
        <w:ind w:left="2880" w:firstLine="380"/>
        <w:rPr>
          <w:rFonts w:cs="Times New Roman"/>
          <w:szCs w:val="28"/>
        </w:rPr>
      </w:pPr>
      <w:r>
        <w:rPr>
          <w:rFonts w:cs="Times New Roman"/>
          <w:szCs w:val="28"/>
        </w:rPr>
        <w:t>- Báo Đắk Lắk.</w:t>
      </w:r>
    </w:p>
    <w:p w:rsidR="00EE1E20" w:rsidRDefault="0017473E" w:rsidP="004063A0">
      <w:pPr>
        <w:spacing w:after="120" w:line="240" w:lineRule="auto"/>
        <w:jc w:val="both"/>
        <w:rPr>
          <w:rFonts w:cs="Times New Roman"/>
          <w:szCs w:val="28"/>
        </w:rPr>
      </w:pPr>
      <w:r w:rsidRPr="00133836">
        <w:rPr>
          <w:rFonts w:cs="Times New Roman"/>
          <w:szCs w:val="28"/>
        </w:rPr>
        <w:tab/>
        <w:t xml:space="preserve">Thực hiện </w:t>
      </w:r>
      <w:r w:rsidR="004063A0">
        <w:rPr>
          <w:rFonts w:cs="Times New Roman"/>
          <w:szCs w:val="28"/>
        </w:rPr>
        <w:t xml:space="preserve">Công văn </w:t>
      </w:r>
      <w:r w:rsidR="00AB288C" w:rsidRPr="00133836">
        <w:rPr>
          <w:rFonts w:cs="Times New Roman"/>
          <w:szCs w:val="28"/>
        </w:rPr>
        <w:t xml:space="preserve">số </w:t>
      </w:r>
      <w:r w:rsidR="000A63D2">
        <w:rPr>
          <w:rFonts w:cs="Times New Roman"/>
          <w:szCs w:val="28"/>
        </w:rPr>
        <w:t>1</w:t>
      </w:r>
      <w:r w:rsidR="004063A0">
        <w:rPr>
          <w:rFonts w:cs="Times New Roman"/>
          <w:szCs w:val="28"/>
        </w:rPr>
        <w:t>489</w:t>
      </w:r>
      <w:r w:rsidR="00AB288C" w:rsidRPr="00133836">
        <w:rPr>
          <w:rFonts w:cs="Times New Roman"/>
          <w:szCs w:val="28"/>
        </w:rPr>
        <w:t>/B</w:t>
      </w:r>
      <w:r w:rsidR="000A63D2">
        <w:rPr>
          <w:rFonts w:cs="Times New Roman"/>
          <w:szCs w:val="28"/>
        </w:rPr>
        <w:t>VHTTDL</w:t>
      </w:r>
      <w:r w:rsidR="004063A0">
        <w:rPr>
          <w:rFonts w:cs="Times New Roman"/>
          <w:szCs w:val="28"/>
        </w:rPr>
        <w:t>-VHCSGĐTV</w:t>
      </w:r>
      <w:r w:rsidR="00AB288C" w:rsidRPr="00133836">
        <w:rPr>
          <w:rFonts w:cs="Times New Roman"/>
          <w:szCs w:val="28"/>
        </w:rPr>
        <w:t xml:space="preserve"> ngày </w:t>
      </w:r>
      <w:r w:rsidR="004063A0">
        <w:rPr>
          <w:rFonts w:cs="Times New Roman"/>
          <w:szCs w:val="28"/>
        </w:rPr>
        <w:t>09</w:t>
      </w:r>
      <w:r w:rsidR="00AB288C" w:rsidRPr="00133836">
        <w:rPr>
          <w:rFonts w:cs="Times New Roman"/>
          <w:szCs w:val="28"/>
        </w:rPr>
        <w:t>/</w:t>
      </w:r>
      <w:r w:rsidR="004063A0">
        <w:rPr>
          <w:rFonts w:cs="Times New Roman"/>
          <w:szCs w:val="28"/>
        </w:rPr>
        <w:t>4</w:t>
      </w:r>
      <w:r w:rsidR="00AB288C" w:rsidRPr="00133836">
        <w:rPr>
          <w:rFonts w:cs="Times New Roman"/>
          <w:szCs w:val="28"/>
        </w:rPr>
        <w:t>/202</w:t>
      </w:r>
      <w:r w:rsidR="00D86FB9">
        <w:rPr>
          <w:rFonts w:cs="Times New Roman"/>
          <w:szCs w:val="28"/>
        </w:rPr>
        <w:t>5</w:t>
      </w:r>
      <w:r w:rsidR="00AB288C" w:rsidRPr="00133836">
        <w:rPr>
          <w:rFonts w:cs="Times New Roman"/>
          <w:szCs w:val="28"/>
        </w:rPr>
        <w:t xml:space="preserve"> của </w:t>
      </w:r>
      <w:r w:rsidR="000A63D2">
        <w:rPr>
          <w:rFonts w:cs="Times New Roman"/>
          <w:szCs w:val="28"/>
        </w:rPr>
        <w:t>Bộ Văn hóa, Thể thao và Du lịch</w:t>
      </w:r>
      <w:r w:rsidR="000A63D2" w:rsidRPr="00133836">
        <w:rPr>
          <w:szCs w:val="28"/>
          <w:lang w:val="nl-NL"/>
        </w:rPr>
        <w:t xml:space="preserve"> </w:t>
      </w:r>
      <w:r w:rsidR="00913E70" w:rsidRPr="00133836">
        <w:rPr>
          <w:rFonts w:cs="Times New Roman"/>
          <w:szCs w:val="28"/>
        </w:rPr>
        <w:t xml:space="preserve">về </w:t>
      </w:r>
      <w:r w:rsidR="000A63D2">
        <w:rPr>
          <w:rFonts w:cs="Times New Roman"/>
          <w:szCs w:val="28"/>
        </w:rPr>
        <w:t xml:space="preserve">việc </w:t>
      </w:r>
      <w:r w:rsidR="004063A0" w:rsidRPr="004063A0">
        <w:rPr>
          <w:rFonts w:cs="Times New Roman"/>
          <w:szCs w:val="28"/>
        </w:rPr>
        <w:t>tổ chức các hoạt động văn hóa, văn nghệ tuyên truyền đại hội đảng bộ các cấp, tiến tới Đại hội đại biểu toàn quốc lần thứ XIV của Đảng</w:t>
      </w:r>
      <w:r w:rsidR="00AB288C" w:rsidRPr="00133836">
        <w:rPr>
          <w:rFonts w:cs="Times New Roman"/>
          <w:i/>
          <w:szCs w:val="28"/>
        </w:rPr>
        <w:t>,</w:t>
      </w:r>
      <w:r w:rsidRPr="00133836">
        <w:rPr>
          <w:rFonts w:cs="Times New Roman"/>
          <w:szCs w:val="28"/>
        </w:rPr>
        <w:t xml:space="preserve"> </w:t>
      </w:r>
      <w:r w:rsidR="004063A0">
        <w:rPr>
          <w:rFonts w:cs="Times New Roman"/>
          <w:szCs w:val="28"/>
        </w:rPr>
        <w:t xml:space="preserve">UBND </w:t>
      </w:r>
      <w:r w:rsidRPr="00133836">
        <w:rPr>
          <w:rFonts w:cs="Times New Roman"/>
          <w:szCs w:val="28"/>
        </w:rPr>
        <w:t xml:space="preserve">tỉnh </w:t>
      </w:r>
      <w:r w:rsidR="00420649">
        <w:rPr>
          <w:rFonts w:cs="Times New Roman"/>
          <w:szCs w:val="28"/>
        </w:rPr>
        <w:t>đề nghị các sở, ban, ngành; UBND các huyện, thị xã, thành phố</w:t>
      </w:r>
      <w:r w:rsidR="00EE1E20">
        <w:rPr>
          <w:rFonts w:cs="Times New Roman"/>
          <w:szCs w:val="28"/>
        </w:rPr>
        <w:t xml:space="preserve"> và các cơ quan, đơn vị liên quan tổ chức thực hiện một số nhiệm vụ sau:</w:t>
      </w:r>
    </w:p>
    <w:p w:rsidR="00420649" w:rsidRPr="00420649" w:rsidRDefault="00420649" w:rsidP="00420649">
      <w:pPr>
        <w:spacing w:after="120" w:line="240" w:lineRule="auto"/>
        <w:ind w:firstLine="720"/>
        <w:jc w:val="both"/>
        <w:rPr>
          <w:rFonts w:cs="Times New Roman"/>
          <w:szCs w:val="28"/>
        </w:rPr>
      </w:pPr>
      <w:r w:rsidRPr="00420649">
        <w:rPr>
          <w:rFonts w:cs="Times New Roman"/>
          <w:szCs w:val="28"/>
        </w:rPr>
        <w:t xml:space="preserve">1. Chủ động tổ chức các hoạt động văn hóa, văn nghệ, thể thao chào mừng kỷ niệm các ngày lễ lớn, sự kiện lịch sử quan trọng của đất nước, tuyên truyền đại hội đảng bộ các cấp, tiến tới Đại hội đại biểu toàn quốc lần thứ XIV của Đảng; tạo không khí vui tươi, phấn khởi, đáp ứng nhu cầu hưởng thụ văn hóa, tinh thần của nhân dân, nhất là đồng bào ở vùng sâu, vùng xa, vùng dân tộc thiểu số, nơi biên giới, hải đảo. </w:t>
      </w:r>
    </w:p>
    <w:p w:rsidR="00420649" w:rsidRPr="00420649" w:rsidRDefault="00420649" w:rsidP="00420649">
      <w:pPr>
        <w:spacing w:after="120" w:line="240" w:lineRule="auto"/>
        <w:ind w:firstLine="720"/>
        <w:jc w:val="both"/>
        <w:rPr>
          <w:rFonts w:cs="Times New Roman"/>
          <w:szCs w:val="28"/>
        </w:rPr>
      </w:pPr>
      <w:r w:rsidRPr="00420649">
        <w:rPr>
          <w:rFonts w:cs="Times New Roman"/>
          <w:szCs w:val="28"/>
        </w:rPr>
        <w:t xml:space="preserve">2. Tổ chức trang trí trực quan trên pa nô, áp phích, băng rôn, bảng điện tử, màn hình Led tại trụ sở làm việc của các cơ quan, đơn vị và nơi công cộng, nhất là những nơi trung tâm, sân bay, bến tàu, các nút giao thông, tuyến phố chính; trang trí khánh tiết, treo cờ Đảng thực hiện theo Hướng dẫn số 105-HD/BTGTW ngày 29/5/2023 của Ban Tuyên giáo Trung ương (nay là Ban Tuyên giáo và Dân vận Trung ương) hướng dẫn thực hiện Quy định của Ban Bí thư về cờ Đảng Cộng sản Việt Nam và việc sử dụng cờ Đảng. </w:t>
      </w:r>
    </w:p>
    <w:p w:rsidR="00420649" w:rsidRPr="00420649" w:rsidRDefault="00420649" w:rsidP="00420649">
      <w:pPr>
        <w:spacing w:after="120" w:line="240" w:lineRule="auto"/>
        <w:ind w:firstLine="720"/>
        <w:jc w:val="both"/>
        <w:rPr>
          <w:rFonts w:cs="Times New Roman"/>
          <w:szCs w:val="28"/>
        </w:rPr>
      </w:pPr>
      <w:r w:rsidRPr="00420649">
        <w:rPr>
          <w:rFonts w:cs="Times New Roman"/>
          <w:szCs w:val="28"/>
        </w:rPr>
        <w:t>3. Tăng cường công tác tuyên truyền ý nghĩa, tầm quan trọng, chủ đề, phương châm, mục tiêu, nhiệm vụ, bối cảnh, thời điểm của Đại hội XIV của Đảng, tập trung khẳng định và nêu bật tầm vóc, ý nghĩa lịch sử Đại hội XIV của Đảng là một dấu mốc quan trọng trên con đường phát triển của đất nước và dân tộc ta, khởi điểm lịch sử mới, kỷ nguyên mới, kỷ nguyên vươn mình của dân tộc Việt Nam.</w:t>
      </w:r>
    </w:p>
    <w:p w:rsidR="00133836" w:rsidRDefault="001653BC" w:rsidP="001653BC">
      <w:pPr>
        <w:spacing w:after="360" w:line="240" w:lineRule="auto"/>
        <w:ind w:firstLine="720"/>
        <w:jc w:val="both"/>
        <w:rPr>
          <w:rFonts w:cs="Times New Roman"/>
          <w:szCs w:val="28"/>
        </w:rPr>
      </w:pPr>
      <w:r w:rsidRPr="003462A0">
        <w:rPr>
          <w:rFonts w:cs="Times New Roman"/>
          <w:szCs w:val="28"/>
        </w:rPr>
        <w:lastRenderedPageBreak/>
        <w:t>Nhận được Công văn này</w:t>
      </w:r>
      <w:r>
        <w:rPr>
          <w:rFonts w:cs="Times New Roman"/>
          <w:szCs w:val="28"/>
        </w:rPr>
        <w:t xml:space="preserve">, </w:t>
      </w:r>
      <w:r w:rsidR="00420649">
        <w:rPr>
          <w:rFonts w:cs="Times New Roman"/>
          <w:szCs w:val="28"/>
        </w:rPr>
        <w:t xml:space="preserve">đề </w:t>
      </w:r>
      <w:r w:rsidR="00420649" w:rsidRPr="00420649">
        <w:rPr>
          <w:rFonts w:cs="Times New Roman"/>
          <w:szCs w:val="28"/>
        </w:rPr>
        <w:t xml:space="preserve">nghị </w:t>
      </w:r>
      <w:r w:rsidR="00EE1E20">
        <w:rPr>
          <w:rFonts w:cs="Times New Roman"/>
          <w:szCs w:val="28"/>
        </w:rPr>
        <w:t>các sở, ban, ngành; UBND các huyện, thị xã, thành phố</w:t>
      </w:r>
      <w:r w:rsidR="00EE1E20" w:rsidRPr="00420649">
        <w:rPr>
          <w:rFonts w:cs="Times New Roman"/>
          <w:szCs w:val="28"/>
        </w:rPr>
        <w:t xml:space="preserve"> </w:t>
      </w:r>
      <w:r w:rsidR="00EE1E20">
        <w:rPr>
          <w:rFonts w:cs="Times New Roman"/>
          <w:szCs w:val="28"/>
        </w:rPr>
        <w:t xml:space="preserve">và các </w:t>
      </w:r>
      <w:r>
        <w:rPr>
          <w:rFonts w:cs="Times New Roman"/>
          <w:szCs w:val="28"/>
        </w:rPr>
        <w:t xml:space="preserve">cơ quan, </w:t>
      </w:r>
      <w:r w:rsidR="00EE1E20">
        <w:rPr>
          <w:rFonts w:cs="Times New Roman"/>
          <w:szCs w:val="28"/>
        </w:rPr>
        <w:t>đơn vị liên quan</w:t>
      </w:r>
      <w:r>
        <w:rPr>
          <w:rFonts w:cs="Times New Roman"/>
          <w:szCs w:val="28"/>
        </w:rPr>
        <w:t>,</w:t>
      </w:r>
      <w:r w:rsidR="00EE1E20">
        <w:rPr>
          <w:rFonts w:cs="Times New Roman"/>
          <w:szCs w:val="28"/>
        </w:rPr>
        <w:t xml:space="preserve"> </w:t>
      </w:r>
      <w:r>
        <w:rPr>
          <w:rFonts w:cs="Times New Roman"/>
          <w:szCs w:val="28"/>
        </w:rPr>
        <w:t xml:space="preserve">tổ chức </w:t>
      </w:r>
      <w:r w:rsidR="00420649" w:rsidRPr="00420649">
        <w:rPr>
          <w:rFonts w:cs="Times New Roman"/>
          <w:szCs w:val="28"/>
        </w:rPr>
        <w:t>triển khai thực hiện hiệu quả công tác tuyên truyền đại hội đảng bộ các cấp, tiến tới Đại hội đại biểu toàn quốc lần thứ XIV của Đảng</w:t>
      </w:r>
      <w:r w:rsidR="00EE1E20">
        <w:rPr>
          <w:rFonts w:cs="Times New Roman"/>
          <w:szCs w:val="28"/>
        </w:rPr>
        <w:t>.</w:t>
      </w:r>
      <w:r>
        <w:rPr>
          <w:rFonts w:cs="Times New Roman"/>
          <w:szCs w:val="28"/>
        </w:rPr>
        <w:t>/.</w:t>
      </w:r>
    </w:p>
    <w:tbl>
      <w:tblPr>
        <w:tblW w:w="9180" w:type="dxa"/>
        <w:tblLook w:val="01E0" w:firstRow="1" w:lastRow="1" w:firstColumn="1" w:lastColumn="1" w:noHBand="0" w:noVBand="0"/>
      </w:tblPr>
      <w:tblGrid>
        <w:gridCol w:w="5070"/>
        <w:gridCol w:w="4110"/>
      </w:tblGrid>
      <w:tr w:rsidR="00133836" w:rsidRPr="00621FA0" w:rsidTr="00EE1E20">
        <w:trPr>
          <w:trHeight w:val="3192"/>
        </w:trPr>
        <w:tc>
          <w:tcPr>
            <w:tcW w:w="5070" w:type="dxa"/>
            <w:shd w:val="clear" w:color="auto" w:fill="auto"/>
          </w:tcPr>
          <w:p w:rsidR="00133836" w:rsidRPr="00442E2F" w:rsidRDefault="00133836" w:rsidP="001B59DC">
            <w:pPr>
              <w:spacing w:after="0" w:line="240" w:lineRule="auto"/>
              <w:jc w:val="both"/>
              <w:rPr>
                <w:rFonts w:eastAsia="Times New Roman" w:cs="Times New Roman"/>
                <w:sz w:val="24"/>
                <w:szCs w:val="24"/>
              </w:rPr>
            </w:pPr>
            <w:r w:rsidRPr="00442E2F">
              <w:rPr>
                <w:rFonts w:eastAsia="Times New Roman" w:cs="Times New Roman"/>
                <w:b/>
                <w:i/>
                <w:sz w:val="24"/>
                <w:szCs w:val="24"/>
              </w:rPr>
              <w:t>Nơi nhận</w:t>
            </w:r>
            <w:r w:rsidRPr="00442E2F">
              <w:rPr>
                <w:rFonts w:eastAsia="Times New Roman" w:cs="Times New Roman"/>
                <w:sz w:val="24"/>
                <w:szCs w:val="24"/>
              </w:rPr>
              <w:t xml:space="preserve">:   </w:t>
            </w:r>
            <w:r w:rsidRPr="00442E2F">
              <w:rPr>
                <w:rFonts w:eastAsia="Times New Roman" w:cs="Times New Roman"/>
                <w:sz w:val="24"/>
                <w:szCs w:val="24"/>
              </w:rPr>
              <w:tab/>
            </w:r>
            <w:r w:rsidRPr="00442E2F">
              <w:rPr>
                <w:rFonts w:eastAsia="Times New Roman" w:cs="Times New Roman"/>
                <w:sz w:val="24"/>
                <w:szCs w:val="24"/>
              </w:rPr>
              <w:tab/>
            </w:r>
            <w:r w:rsidRPr="00442E2F">
              <w:rPr>
                <w:rFonts w:eastAsia="Times New Roman" w:cs="Times New Roman"/>
                <w:sz w:val="24"/>
                <w:szCs w:val="24"/>
              </w:rPr>
              <w:tab/>
            </w:r>
            <w:r w:rsidRPr="00442E2F">
              <w:rPr>
                <w:rFonts w:eastAsia="Times New Roman" w:cs="Times New Roman"/>
                <w:sz w:val="24"/>
                <w:szCs w:val="24"/>
              </w:rPr>
              <w:tab/>
            </w:r>
          </w:p>
          <w:p w:rsidR="00133836" w:rsidRDefault="00133836" w:rsidP="001B59DC">
            <w:pPr>
              <w:spacing w:after="0" w:line="240" w:lineRule="auto"/>
              <w:jc w:val="both"/>
              <w:rPr>
                <w:rFonts w:eastAsia="Times New Roman" w:cs="Times New Roman"/>
                <w:sz w:val="22"/>
              </w:rPr>
            </w:pPr>
            <w:r w:rsidRPr="00621FA0">
              <w:rPr>
                <w:rFonts w:eastAsia="Times New Roman" w:cs="Times New Roman"/>
                <w:sz w:val="22"/>
              </w:rPr>
              <w:t>- Như trên;</w:t>
            </w:r>
          </w:p>
          <w:p w:rsidR="00EE1E20" w:rsidRDefault="00EE1E20" w:rsidP="001B59DC">
            <w:pPr>
              <w:spacing w:after="0" w:line="240" w:lineRule="auto"/>
              <w:jc w:val="both"/>
              <w:rPr>
                <w:rFonts w:eastAsia="Times New Roman" w:cs="Times New Roman"/>
                <w:sz w:val="22"/>
              </w:rPr>
            </w:pPr>
            <w:r>
              <w:rPr>
                <w:rFonts w:eastAsia="Times New Roman" w:cs="Times New Roman"/>
                <w:sz w:val="22"/>
              </w:rPr>
              <w:t>- Thường trực Tỉnh ủy;</w:t>
            </w:r>
          </w:p>
          <w:p w:rsidR="00EE1E20" w:rsidRDefault="00EE1E20" w:rsidP="001B59DC">
            <w:pPr>
              <w:spacing w:after="0" w:line="240" w:lineRule="auto"/>
              <w:jc w:val="both"/>
              <w:rPr>
                <w:rFonts w:eastAsia="Times New Roman" w:cs="Times New Roman"/>
                <w:sz w:val="22"/>
              </w:rPr>
            </w:pPr>
            <w:r>
              <w:rPr>
                <w:rFonts w:eastAsia="Times New Roman" w:cs="Times New Roman"/>
                <w:sz w:val="22"/>
              </w:rPr>
              <w:t>- Thường trực HĐND tỉnh;</w:t>
            </w:r>
          </w:p>
          <w:p w:rsidR="00EE1E20" w:rsidRDefault="00EE1E20" w:rsidP="001B59DC">
            <w:pPr>
              <w:spacing w:after="0" w:line="240" w:lineRule="auto"/>
              <w:jc w:val="both"/>
              <w:rPr>
                <w:rFonts w:eastAsia="Times New Roman" w:cs="Times New Roman"/>
                <w:sz w:val="22"/>
              </w:rPr>
            </w:pPr>
            <w:r>
              <w:rPr>
                <w:rFonts w:eastAsia="Times New Roman" w:cs="Times New Roman"/>
                <w:sz w:val="22"/>
              </w:rPr>
              <w:t>- Ban Tuyên giáo và Dân vận Tỉnh ủy</w:t>
            </w:r>
          </w:p>
          <w:p w:rsidR="00EE1E20" w:rsidRPr="00A62A14" w:rsidRDefault="00EE1E20" w:rsidP="001B59DC">
            <w:pPr>
              <w:spacing w:after="0" w:line="240" w:lineRule="auto"/>
              <w:jc w:val="both"/>
              <w:rPr>
                <w:rFonts w:eastAsia="Times New Roman" w:cs="Times New Roman"/>
                <w:sz w:val="22"/>
              </w:rPr>
            </w:pPr>
            <w:r>
              <w:rPr>
                <w:rFonts w:eastAsia="Times New Roman" w:cs="Times New Roman"/>
                <w:sz w:val="22"/>
              </w:rPr>
              <w:t>- UBMT TQ VN tỉnh;</w:t>
            </w:r>
          </w:p>
          <w:p w:rsidR="00133836" w:rsidRPr="00621FA0" w:rsidRDefault="00133836" w:rsidP="001B59DC">
            <w:pPr>
              <w:spacing w:after="0" w:line="240" w:lineRule="auto"/>
              <w:jc w:val="both"/>
              <w:rPr>
                <w:rFonts w:eastAsia="Times New Roman" w:cs="Times New Roman"/>
                <w:sz w:val="22"/>
              </w:rPr>
            </w:pPr>
            <w:r w:rsidRPr="00621FA0">
              <w:rPr>
                <w:rFonts w:eastAsia="Times New Roman" w:cs="Times New Roman"/>
                <w:sz w:val="22"/>
              </w:rPr>
              <w:t>- CT, PCT UBND tỉnh;</w:t>
            </w:r>
          </w:p>
          <w:p w:rsidR="00133836" w:rsidRDefault="00133836" w:rsidP="001B59DC">
            <w:pPr>
              <w:spacing w:after="0" w:line="240" w:lineRule="auto"/>
              <w:jc w:val="both"/>
              <w:rPr>
                <w:rFonts w:eastAsia="Times New Roman" w:cs="Times New Roman"/>
                <w:sz w:val="18"/>
                <w:szCs w:val="18"/>
              </w:rPr>
            </w:pPr>
            <w:r w:rsidRPr="00621FA0">
              <w:rPr>
                <w:rFonts w:eastAsia="Times New Roman" w:cs="Times New Roman"/>
                <w:sz w:val="22"/>
              </w:rPr>
              <w:t>- CVP, PCVP UBND tỉnh</w:t>
            </w:r>
            <w:r w:rsidRPr="00621FA0">
              <w:rPr>
                <w:rFonts w:eastAsia="Times New Roman" w:cs="Times New Roman"/>
                <w:sz w:val="18"/>
                <w:szCs w:val="18"/>
              </w:rPr>
              <w:t>;</w:t>
            </w:r>
          </w:p>
          <w:p w:rsidR="00764D4B" w:rsidRDefault="00764D4B" w:rsidP="001B59DC">
            <w:pPr>
              <w:spacing w:after="0" w:line="240" w:lineRule="auto"/>
              <w:jc w:val="both"/>
              <w:rPr>
                <w:rFonts w:eastAsia="Times New Roman" w:cs="Times New Roman"/>
                <w:sz w:val="22"/>
              </w:rPr>
            </w:pPr>
            <w:r w:rsidRPr="00764D4B">
              <w:rPr>
                <w:rFonts w:eastAsia="Times New Roman" w:cs="Times New Roman"/>
                <w:sz w:val="22"/>
              </w:rPr>
              <w:t xml:space="preserve">- Phòng HCQT; </w:t>
            </w:r>
          </w:p>
          <w:p w:rsidR="00764D4B" w:rsidRPr="00764D4B" w:rsidRDefault="00764D4B" w:rsidP="001B59DC">
            <w:pPr>
              <w:spacing w:after="0" w:line="240" w:lineRule="auto"/>
              <w:jc w:val="both"/>
              <w:rPr>
                <w:rFonts w:eastAsia="Times New Roman" w:cs="Times New Roman"/>
                <w:sz w:val="22"/>
              </w:rPr>
            </w:pPr>
            <w:r>
              <w:rPr>
                <w:rFonts w:eastAsia="Times New Roman" w:cs="Times New Roman"/>
                <w:sz w:val="22"/>
              </w:rPr>
              <w:t xml:space="preserve">- </w:t>
            </w:r>
            <w:r w:rsidRPr="00764D4B">
              <w:rPr>
                <w:rFonts w:eastAsia="Times New Roman" w:cs="Times New Roman"/>
                <w:sz w:val="22"/>
              </w:rPr>
              <w:t>T</w:t>
            </w:r>
            <w:r>
              <w:rPr>
                <w:rFonts w:eastAsia="Times New Roman" w:cs="Times New Roman"/>
                <w:sz w:val="22"/>
              </w:rPr>
              <w:t>rung tâm</w:t>
            </w:r>
            <w:r w:rsidRPr="00764D4B">
              <w:rPr>
                <w:rFonts w:eastAsia="Times New Roman" w:cs="Times New Roman"/>
                <w:sz w:val="22"/>
              </w:rPr>
              <w:t xml:space="preserve"> Công nghệ và Cổng TTĐT</w:t>
            </w:r>
            <w:r>
              <w:rPr>
                <w:rFonts w:eastAsia="Times New Roman" w:cs="Times New Roman"/>
                <w:sz w:val="22"/>
              </w:rPr>
              <w:t xml:space="preserve"> </w:t>
            </w:r>
            <w:bookmarkStart w:id="0" w:name="_GoBack"/>
            <w:bookmarkEnd w:id="0"/>
            <w:r>
              <w:rPr>
                <w:rFonts w:eastAsia="Times New Roman" w:cs="Times New Roman"/>
                <w:sz w:val="22"/>
              </w:rPr>
              <w:t>tỉnh</w:t>
            </w:r>
            <w:r w:rsidRPr="00764D4B">
              <w:rPr>
                <w:rFonts w:eastAsia="Times New Roman" w:cs="Times New Roman"/>
                <w:sz w:val="22"/>
              </w:rPr>
              <w:t>;</w:t>
            </w:r>
          </w:p>
          <w:p w:rsidR="00133836" w:rsidRPr="00621FA0" w:rsidRDefault="00133836" w:rsidP="00EE1E20">
            <w:pPr>
              <w:spacing w:after="0" w:line="240" w:lineRule="auto"/>
              <w:jc w:val="both"/>
              <w:rPr>
                <w:rFonts w:eastAsia="Times New Roman" w:cs="Times New Roman"/>
                <w:sz w:val="22"/>
              </w:rPr>
            </w:pPr>
            <w:r w:rsidRPr="00621FA0">
              <w:rPr>
                <w:rFonts w:eastAsia="Times New Roman" w:cs="Times New Roman"/>
                <w:sz w:val="22"/>
              </w:rPr>
              <w:t xml:space="preserve">- Lưu VT, KGVX </w:t>
            </w:r>
            <w:r w:rsidRPr="00621FA0">
              <w:rPr>
                <w:rFonts w:eastAsia="Times New Roman" w:cs="Times New Roman"/>
                <w:sz w:val="16"/>
                <w:szCs w:val="16"/>
              </w:rPr>
              <w:t>(H</w:t>
            </w:r>
            <w:r w:rsidRPr="00621FA0">
              <w:rPr>
                <w:rFonts w:eastAsia="Times New Roman" w:cs="Times New Roman"/>
                <w:sz w:val="16"/>
                <w:szCs w:val="16"/>
                <w:vertAlign w:val="superscript"/>
              </w:rPr>
              <w:t>T</w:t>
            </w:r>
            <w:r>
              <w:rPr>
                <w:rFonts w:eastAsia="Times New Roman" w:cs="Times New Roman"/>
                <w:sz w:val="16"/>
                <w:szCs w:val="16"/>
              </w:rPr>
              <w:t>N-</w:t>
            </w:r>
            <w:r w:rsidR="00EE1E20">
              <w:rPr>
                <w:rFonts w:eastAsia="Times New Roman" w:cs="Times New Roman"/>
                <w:sz w:val="16"/>
                <w:szCs w:val="16"/>
              </w:rPr>
              <w:t>8</w:t>
            </w:r>
            <w:r w:rsidRPr="00621FA0">
              <w:rPr>
                <w:rFonts w:eastAsia="Times New Roman" w:cs="Times New Roman"/>
                <w:sz w:val="16"/>
                <w:szCs w:val="16"/>
              </w:rPr>
              <w:t>b)</w:t>
            </w:r>
          </w:p>
        </w:tc>
        <w:tc>
          <w:tcPr>
            <w:tcW w:w="4110" w:type="dxa"/>
            <w:shd w:val="clear" w:color="auto" w:fill="auto"/>
          </w:tcPr>
          <w:p w:rsidR="00133836" w:rsidRPr="00621FA0" w:rsidRDefault="00EE1E20" w:rsidP="001B59DC">
            <w:pPr>
              <w:spacing w:after="0" w:line="240" w:lineRule="auto"/>
              <w:jc w:val="center"/>
              <w:rPr>
                <w:rFonts w:eastAsia="Times New Roman" w:cs="Times New Roman"/>
                <w:b/>
                <w:szCs w:val="28"/>
              </w:rPr>
            </w:pPr>
            <w:r>
              <w:rPr>
                <w:rFonts w:eastAsia="Times New Roman" w:cs="Times New Roman"/>
                <w:b/>
                <w:szCs w:val="28"/>
              </w:rPr>
              <w:t>K</w:t>
            </w:r>
            <w:r w:rsidR="00133836" w:rsidRPr="00621FA0">
              <w:rPr>
                <w:rFonts w:eastAsia="Times New Roman" w:cs="Times New Roman"/>
                <w:b/>
                <w:szCs w:val="28"/>
              </w:rPr>
              <w:t>T. CHỦ TỊCH</w:t>
            </w:r>
          </w:p>
          <w:p w:rsidR="00133836" w:rsidRPr="00621FA0" w:rsidRDefault="00133836" w:rsidP="001B59DC">
            <w:pPr>
              <w:spacing w:after="0" w:line="240" w:lineRule="auto"/>
              <w:jc w:val="center"/>
              <w:rPr>
                <w:rFonts w:eastAsia="Times New Roman" w:cs="Times New Roman"/>
                <w:b/>
                <w:szCs w:val="28"/>
              </w:rPr>
            </w:pPr>
            <w:r w:rsidRPr="00621FA0">
              <w:rPr>
                <w:rFonts w:eastAsia="Times New Roman" w:cs="Times New Roman"/>
                <w:b/>
                <w:szCs w:val="28"/>
              </w:rPr>
              <w:t>PHÓ CH</w:t>
            </w:r>
            <w:r w:rsidR="00EE1E20">
              <w:rPr>
                <w:rFonts w:eastAsia="Times New Roman" w:cs="Times New Roman"/>
                <w:b/>
                <w:szCs w:val="28"/>
              </w:rPr>
              <w:t>Ủ TỊCH</w:t>
            </w:r>
          </w:p>
          <w:p w:rsidR="00133836" w:rsidRPr="00621FA0" w:rsidRDefault="00133836" w:rsidP="001B59DC">
            <w:pPr>
              <w:spacing w:after="0" w:line="240" w:lineRule="auto"/>
              <w:jc w:val="center"/>
              <w:rPr>
                <w:rFonts w:eastAsia="Times New Roman" w:cs="Times New Roman"/>
                <w:b/>
                <w:szCs w:val="28"/>
              </w:rPr>
            </w:pPr>
          </w:p>
          <w:p w:rsidR="00133836" w:rsidRPr="00621FA0" w:rsidRDefault="00133836" w:rsidP="001B59DC">
            <w:pPr>
              <w:spacing w:after="0" w:line="240" w:lineRule="auto"/>
              <w:jc w:val="center"/>
              <w:rPr>
                <w:rFonts w:eastAsia="Times New Roman" w:cs="Times New Roman"/>
                <w:b/>
                <w:szCs w:val="28"/>
              </w:rPr>
            </w:pPr>
          </w:p>
          <w:p w:rsidR="00133836" w:rsidRPr="00621FA0" w:rsidRDefault="00133836" w:rsidP="001B59DC">
            <w:pPr>
              <w:spacing w:after="0" w:line="240" w:lineRule="auto"/>
              <w:jc w:val="center"/>
              <w:rPr>
                <w:rFonts w:eastAsia="Times New Roman" w:cs="Times New Roman"/>
                <w:b/>
                <w:szCs w:val="28"/>
              </w:rPr>
            </w:pPr>
          </w:p>
          <w:p w:rsidR="00133836" w:rsidRPr="00621FA0" w:rsidRDefault="00133836" w:rsidP="001B59DC">
            <w:pPr>
              <w:spacing w:after="0" w:line="240" w:lineRule="auto"/>
              <w:jc w:val="center"/>
              <w:rPr>
                <w:rFonts w:eastAsia="Times New Roman" w:cs="Times New Roman"/>
                <w:b/>
                <w:szCs w:val="28"/>
              </w:rPr>
            </w:pPr>
          </w:p>
          <w:p w:rsidR="00133836" w:rsidRPr="00621FA0" w:rsidRDefault="00133836" w:rsidP="001B59DC">
            <w:pPr>
              <w:spacing w:after="0" w:line="240" w:lineRule="auto"/>
              <w:jc w:val="center"/>
              <w:rPr>
                <w:rFonts w:eastAsia="Times New Roman" w:cs="Times New Roman"/>
                <w:b/>
                <w:szCs w:val="28"/>
              </w:rPr>
            </w:pPr>
          </w:p>
          <w:p w:rsidR="00133836" w:rsidRPr="00621FA0" w:rsidRDefault="00133836" w:rsidP="001B59DC">
            <w:pPr>
              <w:spacing w:after="0" w:line="240" w:lineRule="auto"/>
              <w:jc w:val="center"/>
              <w:rPr>
                <w:rFonts w:eastAsia="Times New Roman" w:cs="Times New Roman"/>
                <w:b/>
                <w:szCs w:val="28"/>
              </w:rPr>
            </w:pPr>
          </w:p>
          <w:p w:rsidR="00133836" w:rsidRPr="00621FA0" w:rsidRDefault="00133836" w:rsidP="001B59DC">
            <w:pPr>
              <w:spacing w:after="0" w:line="240" w:lineRule="auto"/>
              <w:jc w:val="center"/>
              <w:rPr>
                <w:rFonts w:eastAsia="Times New Roman" w:cs="Times New Roman"/>
                <w:b/>
                <w:szCs w:val="28"/>
              </w:rPr>
            </w:pPr>
          </w:p>
          <w:p w:rsidR="00133836" w:rsidRPr="00621FA0" w:rsidRDefault="00EE1E20" w:rsidP="001B59DC">
            <w:pPr>
              <w:spacing w:after="0" w:line="240" w:lineRule="auto"/>
              <w:jc w:val="center"/>
              <w:rPr>
                <w:rFonts w:eastAsia="Times New Roman" w:cs="Times New Roman"/>
                <w:b/>
                <w:szCs w:val="28"/>
              </w:rPr>
            </w:pPr>
            <w:r>
              <w:rPr>
                <w:rFonts w:eastAsia="Times New Roman" w:cs="Times New Roman"/>
                <w:b/>
                <w:szCs w:val="28"/>
              </w:rPr>
              <w:t>Nguyễn Tuấn Hà</w:t>
            </w:r>
          </w:p>
        </w:tc>
      </w:tr>
      <w:tr w:rsidR="00133836" w:rsidRPr="00621FA0" w:rsidTr="00EE1E20">
        <w:trPr>
          <w:trHeight w:val="57"/>
        </w:trPr>
        <w:tc>
          <w:tcPr>
            <w:tcW w:w="5070" w:type="dxa"/>
            <w:shd w:val="clear" w:color="auto" w:fill="auto"/>
          </w:tcPr>
          <w:p w:rsidR="00133836" w:rsidRPr="00621FA0" w:rsidRDefault="00133836" w:rsidP="001B59DC">
            <w:pPr>
              <w:spacing w:after="0" w:line="240" w:lineRule="auto"/>
              <w:jc w:val="both"/>
              <w:rPr>
                <w:rFonts w:eastAsia="Times New Roman" w:cs="Times New Roman"/>
                <w:b/>
                <w:i/>
                <w:szCs w:val="28"/>
              </w:rPr>
            </w:pPr>
          </w:p>
        </w:tc>
        <w:tc>
          <w:tcPr>
            <w:tcW w:w="4110" w:type="dxa"/>
            <w:shd w:val="clear" w:color="auto" w:fill="auto"/>
          </w:tcPr>
          <w:p w:rsidR="00133836" w:rsidRPr="00621FA0" w:rsidRDefault="00133836" w:rsidP="001B59DC">
            <w:pPr>
              <w:spacing w:after="0" w:line="240" w:lineRule="auto"/>
              <w:jc w:val="center"/>
              <w:rPr>
                <w:rFonts w:eastAsia="Times New Roman" w:cs="Times New Roman"/>
                <w:b/>
                <w:szCs w:val="28"/>
              </w:rPr>
            </w:pPr>
          </w:p>
        </w:tc>
      </w:tr>
    </w:tbl>
    <w:p w:rsidR="00133836" w:rsidRPr="003462A0" w:rsidRDefault="00133836" w:rsidP="00133836">
      <w:pPr>
        <w:tabs>
          <w:tab w:val="left" w:pos="0"/>
        </w:tabs>
        <w:spacing w:after="120" w:line="240" w:lineRule="auto"/>
        <w:jc w:val="both"/>
        <w:rPr>
          <w:rFonts w:cs="Times New Roman"/>
          <w:szCs w:val="28"/>
        </w:rPr>
      </w:pPr>
    </w:p>
    <w:p w:rsidR="0017473E" w:rsidRPr="004063A0" w:rsidRDefault="0017473E" w:rsidP="000A63D2">
      <w:pPr>
        <w:tabs>
          <w:tab w:val="left" w:pos="0"/>
        </w:tabs>
        <w:spacing w:after="360" w:line="240" w:lineRule="auto"/>
        <w:jc w:val="both"/>
        <w:rPr>
          <w:rFonts w:cs="Times New Roman"/>
          <w:szCs w:val="28"/>
        </w:rPr>
      </w:pPr>
    </w:p>
    <w:p w:rsidR="0017473E" w:rsidRPr="004063A0" w:rsidRDefault="0017473E" w:rsidP="004063A0">
      <w:pPr>
        <w:tabs>
          <w:tab w:val="left" w:pos="0"/>
        </w:tabs>
        <w:spacing w:after="360" w:line="240" w:lineRule="auto"/>
        <w:jc w:val="both"/>
        <w:rPr>
          <w:rFonts w:cs="Times New Roman"/>
          <w:sz w:val="24"/>
          <w:szCs w:val="24"/>
        </w:rPr>
      </w:pPr>
    </w:p>
    <w:sectPr w:rsidR="0017473E" w:rsidRPr="004063A0" w:rsidSect="00005D9F">
      <w:pgSz w:w="11907" w:h="16840" w:code="9"/>
      <w:pgMar w:top="1191" w:right="1134" w:bottom="1191"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73E"/>
    <w:rsid w:val="000052E8"/>
    <w:rsid w:val="00005D9F"/>
    <w:rsid w:val="00007D2C"/>
    <w:rsid w:val="00013A8F"/>
    <w:rsid w:val="00033DE0"/>
    <w:rsid w:val="00035B07"/>
    <w:rsid w:val="000379F1"/>
    <w:rsid w:val="00046385"/>
    <w:rsid w:val="00052B5F"/>
    <w:rsid w:val="00054872"/>
    <w:rsid w:val="00061DA8"/>
    <w:rsid w:val="00063C43"/>
    <w:rsid w:val="0008128D"/>
    <w:rsid w:val="00084B42"/>
    <w:rsid w:val="000901C2"/>
    <w:rsid w:val="000948F6"/>
    <w:rsid w:val="00095C15"/>
    <w:rsid w:val="000A63D2"/>
    <w:rsid w:val="000B4875"/>
    <w:rsid w:val="000B5A6F"/>
    <w:rsid w:val="000B768C"/>
    <w:rsid w:val="000D2B13"/>
    <w:rsid w:val="000D2BE5"/>
    <w:rsid w:val="000E0D8F"/>
    <w:rsid w:val="000E111B"/>
    <w:rsid w:val="000E3375"/>
    <w:rsid w:val="000F721D"/>
    <w:rsid w:val="00100062"/>
    <w:rsid w:val="00102C41"/>
    <w:rsid w:val="00116DA6"/>
    <w:rsid w:val="00127E4E"/>
    <w:rsid w:val="0013048A"/>
    <w:rsid w:val="00131211"/>
    <w:rsid w:val="00133836"/>
    <w:rsid w:val="0014361A"/>
    <w:rsid w:val="001653BC"/>
    <w:rsid w:val="001727AA"/>
    <w:rsid w:val="0017473E"/>
    <w:rsid w:val="00175E5A"/>
    <w:rsid w:val="001833D4"/>
    <w:rsid w:val="001A1673"/>
    <w:rsid w:val="001A714B"/>
    <w:rsid w:val="001B7CA2"/>
    <w:rsid w:val="001C5666"/>
    <w:rsid w:val="001C6CFC"/>
    <w:rsid w:val="001D287B"/>
    <w:rsid w:val="001E1598"/>
    <w:rsid w:val="001E624F"/>
    <w:rsid w:val="002110E6"/>
    <w:rsid w:val="00215A17"/>
    <w:rsid w:val="00221A1E"/>
    <w:rsid w:val="002436EB"/>
    <w:rsid w:val="002441D6"/>
    <w:rsid w:val="0024569C"/>
    <w:rsid w:val="00246E41"/>
    <w:rsid w:val="00262641"/>
    <w:rsid w:val="00263E59"/>
    <w:rsid w:val="002A14FD"/>
    <w:rsid w:val="002B157C"/>
    <w:rsid w:val="002B1A32"/>
    <w:rsid w:val="002D0795"/>
    <w:rsid w:val="002E0009"/>
    <w:rsid w:val="0031137F"/>
    <w:rsid w:val="00327043"/>
    <w:rsid w:val="003369A6"/>
    <w:rsid w:val="003374C9"/>
    <w:rsid w:val="0035247F"/>
    <w:rsid w:val="00361D86"/>
    <w:rsid w:val="00364135"/>
    <w:rsid w:val="00365E1E"/>
    <w:rsid w:val="00365ED9"/>
    <w:rsid w:val="0039505A"/>
    <w:rsid w:val="003C39E8"/>
    <w:rsid w:val="003E5F19"/>
    <w:rsid w:val="003F476E"/>
    <w:rsid w:val="003F4B9C"/>
    <w:rsid w:val="003F6D28"/>
    <w:rsid w:val="003F6D2E"/>
    <w:rsid w:val="0040399B"/>
    <w:rsid w:val="00403D56"/>
    <w:rsid w:val="004063A0"/>
    <w:rsid w:val="00420649"/>
    <w:rsid w:val="00431CE2"/>
    <w:rsid w:val="00434608"/>
    <w:rsid w:val="00436853"/>
    <w:rsid w:val="00451CDF"/>
    <w:rsid w:val="004566DA"/>
    <w:rsid w:val="004A0AC5"/>
    <w:rsid w:val="004A7473"/>
    <w:rsid w:val="004C12C2"/>
    <w:rsid w:val="004C4DBE"/>
    <w:rsid w:val="004C73AE"/>
    <w:rsid w:val="004E1C80"/>
    <w:rsid w:val="0051007C"/>
    <w:rsid w:val="00522DA7"/>
    <w:rsid w:val="00527D48"/>
    <w:rsid w:val="00570B05"/>
    <w:rsid w:val="00574DDE"/>
    <w:rsid w:val="00592EFB"/>
    <w:rsid w:val="00593D1A"/>
    <w:rsid w:val="005A0CE1"/>
    <w:rsid w:val="005A71D2"/>
    <w:rsid w:val="005A7AFD"/>
    <w:rsid w:val="005D05B8"/>
    <w:rsid w:val="005E548A"/>
    <w:rsid w:val="005E5976"/>
    <w:rsid w:val="005F2740"/>
    <w:rsid w:val="006063C2"/>
    <w:rsid w:val="00640935"/>
    <w:rsid w:val="006411DE"/>
    <w:rsid w:val="006441BC"/>
    <w:rsid w:val="0064622F"/>
    <w:rsid w:val="00652269"/>
    <w:rsid w:val="00656559"/>
    <w:rsid w:val="00676E8C"/>
    <w:rsid w:val="00683A65"/>
    <w:rsid w:val="006968B0"/>
    <w:rsid w:val="006A1B19"/>
    <w:rsid w:val="006B1E16"/>
    <w:rsid w:val="006E02B7"/>
    <w:rsid w:val="006F138F"/>
    <w:rsid w:val="00707B50"/>
    <w:rsid w:val="00710FF8"/>
    <w:rsid w:val="0071631B"/>
    <w:rsid w:val="00720A98"/>
    <w:rsid w:val="00732BD3"/>
    <w:rsid w:val="00740F9A"/>
    <w:rsid w:val="007433C5"/>
    <w:rsid w:val="00760E78"/>
    <w:rsid w:val="00764D4B"/>
    <w:rsid w:val="00771847"/>
    <w:rsid w:val="00782563"/>
    <w:rsid w:val="00782B2D"/>
    <w:rsid w:val="00783CF6"/>
    <w:rsid w:val="007854C2"/>
    <w:rsid w:val="007A21B1"/>
    <w:rsid w:val="007A6D7C"/>
    <w:rsid w:val="007B239E"/>
    <w:rsid w:val="007C08D9"/>
    <w:rsid w:val="007C3E05"/>
    <w:rsid w:val="0080101E"/>
    <w:rsid w:val="008115B8"/>
    <w:rsid w:val="00822A36"/>
    <w:rsid w:val="00830BC0"/>
    <w:rsid w:val="008311D6"/>
    <w:rsid w:val="00835F48"/>
    <w:rsid w:val="00850ED1"/>
    <w:rsid w:val="00872BD2"/>
    <w:rsid w:val="00881959"/>
    <w:rsid w:val="008879F0"/>
    <w:rsid w:val="00895E75"/>
    <w:rsid w:val="008A0A91"/>
    <w:rsid w:val="008A0B6E"/>
    <w:rsid w:val="008A6896"/>
    <w:rsid w:val="008B6DC1"/>
    <w:rsid w:val="008C6814"/>
    <w:rsid w:val="008D364E"/>
    <w:rsid w:val="008D478E"/>
    <w:rsid w:val="008D7EB5"/>
    <w:rsid w:val="008E578F"/>
    <w:rsid w:val="008F29D3"/>
    <w:rsid w:val="008F50D4"/>
    <w:rsid w:val="00904F06"/>
    <w:rsid w:val="009136A6"/>
    <w:rsid w:val="00913E70"/>
    <w:rsid w:val="00915B6F"/>
    <w:rsid w:val="00927294"/>
    <w:rsid w:val="0093212F"/>
    <w:rsid w:val="0094591E"/>
    <w:rsid w:val="009615AB"/>
    <w:rsid w:val="00985F15"/>
    <w:rsid w:val="009870B6"/>
    <w:rsid w:val="009A18E8"/>
    <w:rsid w:val="009A2CE0"/>
    <w:rsid w:val="009B6BD3"/>
    <w:rsid w:val="009B6FAA"/>
    <w:rsid w:val="009D091C"/>
    <w:rsid w:val="009E6D67"/>
    <w:rsid w:val="009E79F7"/>
    <w:rsid w:val="009F097F"/>
    <w:rsid w:val="009F7266"/>
    <w:rsid w:val="00A22A90"/>
    <w:rsid w:val="00A268A7"/>
    <w:rsid w:val="00A309A5"/>
    <w:rsid w:val="00A3641A"/>
    <w:rsid w:val="00A45BCE"/>
    <w:rsid w:val="00A75072"/>
    <w:rsid w:val="00A83A51"/>
    <w:rsid w:val="00A87176"/>
    <w:rsid w:val="00A95609"/>
    <w:rsid w:val="00AA025F"/>
    <w:rsid w:val="00AA2D12"/>
    <w:rsid w:val="00AB288C"/>
    <w:rsid w:val="00AB5839"/>
    <w:rsid w:val="00AD5A77"/>
    <w:rsid w:val="00AE4F71"/>
    <w:rsid w:val="00AE5A9C"/>
    <w:rsid w:val="00AF3AEA"/>
    <w:rsid w:val="00B000DE"/>
    <w:rsid w:val="00B22110"/>
    <w:rsid w:val="00B4151D"/>
    <w:rsid w:val="00B50700"/>
    <w:rsid w:val="00B6665C"/>
    <w:rsid w:val="00B72B8C"/>
    <w:rsid w:val="00B93994"/>
    <w:rsid w:val="00B96AE8"/>
    <w:rsid w:val="00BA1722"/>
    <w:rsid w:val="00BB342B"/>
    <w:rsid w:val="00BB51B4"/>
    <w:rsid w:val="00BC558B"/>
    <w:rsid w:val="00BD3D47"/>
    <w:rsid w:val="00BE0E2B"/>
    <w:rsid w:val="00BE1B33"/>
    <w:rsid w:val="00BF5937"/>
    <w:rsid w:val="00BF5D39"/>
    <w:rsid w:val="00C24B6E"/>
    <w:rsid w:val="00C31A71"/>
    <w:rsid w:val="00C557BD"/>
    <w:rsid w:val="00C663DB"/>
    <w:rsid w:val="00C711E4"/>
    <w:rsid w:val="00C74523"/>
    <w:rsid w:val="00C758C9"/>
    <w:rsid w:val="00C82447"/>
    <w:rsid w:val="00CA0420"/>
    <w:rsid w:val="00CA124B"/>
    <w:rsid w:val="00CA3417"/>
    <w:rsid w:val="00CA618A"/>
    <w:rsid w:val="00CC088E"/>
    <w:rsid w:val="00CC09B1"/>
    <w:rsid w:val="00CC4584"/>
    <w:rsid w:val="00CD67A3"/>
    <w:rsid w:val="00CE1925"/>
    <w:rsid w:val="00CE6631"/>
    <w:rsid w:val="00D24916"/>
    <w:rsid w:val="00D33AED"/>
    <w:rsid w:val="00D55316"/>
    <w:rsid w:val="00D56C69"/>
    <w:rsid w:val="00D6014C"/>
    <w:rsid w:val="00D6162C"/>
    <w:rsid w:val="00D61A29"/>
    <w:rsid w:val="00D7424A"/>
    <w:rsid w:val="00D832BB"/>
    <w:rsid w:val="00D839BB"/>
    <w:rsid w:val="00D86FB9"/>
    <w:rsid w:val="00DC0A6A"/>
    <w:rsid w:val="00DC4FFA"/>
    <w:rsid w:val="00DE5AE2"/>
    <w:rsid w:val="00E01476"/>
    <w:rsid w:val="00E078BA"/>
    <w:rsid w:val="00E10FAF"/>
    <w:rsid w:val="00E16C95"/>
    <w:rsid w:val="00E67AE3"/>
    <w:rsid w:val="00E70699"/>
    <w:rsid w:val="00E84BB3"/>
    <w:rsid w:val="00E85D64"/>
    <w:rsid w:val="00E96E35"/>
    <w:rsid w:val="00EC0395"/>
    <w:rsid w:val="00ED10F2"/>
    <w:rsid w:val="00EE1E20"/>
    <w:rsid w:val="00EE3CDE"/>
    <w:rsid w:val="00EE4DD5"/>
    <w:rsid w:val="00EE723F"/>
    <w:rsid w:val="00F0096B"/>
    <w:rsid w:val="00F05D69"/>
    <w:rsid w:val="00F25B3E"/>
    <w:rsid w:val="00F30E5B"/>
    <w:rsid w:val="00F46A22"/>
    <w:rsid w:val="00F57B4B"/>
    <w:rsid w:val="00F601C1"/>
    <w:rsid w:val="00F7073C"/>
    <w:rsid w:val="00F7627E"/>
    <w:rsid w:val="00FA25CF"/>
    <w:rsid w:val="00FB5220"/>
    <w:rsid w:val="00FB57CA"/>
    <w:rsid w:val="00FC6EBA"/>
    <w:rsid w:val="00FC795A"/>
    <w:rsid w:val="00FD1ACA"/>
    <w:rsid w:val="00FE43CD"/>
    <w:rsid w:val="00FE7285"/>
    <w:rsid w:val="00FE74B1"/>
    <w:rsid w:val="00FF0C2A"/>
    <w:rsid w:val="00FF24FD"/>
    <w:rsid w:val="00FF2762"/>
    <w:rsid w:val="00FF5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3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4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10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3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4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10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BDB15-82FE-4A74-904E-B0A21895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USER</cp:lastModifiedBy>
  <cp:revision>4</cp:revision>
  <cp:lastPrinted>2021-09-30T06:49:00Z</cp:lastPrinted>
  <dcterms:created xsi:type="dcterms:W3CDTF">2025-04-11T02:55:00Z</dcterms:created>
  <dcterms:modified xsi:type="dcterms:W3CDTF">2025-04-11T07:14:00Z</dcterms:modified>
</cp:coreProperties>
</file>